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3C" w:rsidRPr="004441CA" w:rsidRDefault="00127B26" w:rsidP="00127B26">
      <w:pPr>
        <w:pStyle w:val="Headlines"/>
        <w:suppressAutoHyphens/>
        <w:rPr>
          <w:rStyle w:val="Headline2"/>
          <w:rFonts w:ascii="Arial" w:hAnsi="Arial" w:cs="Arial"/>
          <w:caps w:val="0"/>
          <w:color w:val="000000" w:themeColor="text1"/>
          <w:sz w:val="36"/>
          <w:szCs w:val="36"/>
        </w:rPr>
      </w:pPr>
      <w:r w:rsidRPr="00127B26">
        <w:rPr>
          <w:rStyle w:val="Headline2"/>
          <w:rFonts w:ascii="Arial" w:hAnsi="Arial" w:cs="Arial"/>
          <w:caps w:val="0"/>
          <w:color w:val="000000" w:themeColor="text1"/>
          <w:sz w:val="36"/>
          <w:szCs w:val="36"/>
        </w:rPr>
        <w:t>Gläser beheizbar machen</w:t>
      </w:r>
      <w:r>
        <w:rPr>
          <w:rStyle w:val="Headline2"/>
          <w:rFonts w:ascii="Arial" w:hAnsi="Arial" w:cs="Arial"/>
          <w:caps w:val="0"/>
          <w:color w:val="000000" w:themeColor="text1"/>
          <w:sz w:val="36"/>
          <w:szCs w:val="36"/>
        </w:rPr>
        <w:t xml:space="preserve">: Gleichmäßige Wärmeverteilung </w:t>
      </w:r>
      <w:r w:rsidRPr="00127B26">
        <w:rPr>
          <w:rStyle w:val="Headline2"/>
          <w:rFonts w:ascii="Arial" w:hAnsi="Arial" w:cs="Arial"/>
          <w:caps w:val="0"/>
          <w:color w:val="000000" w:themeColor="text1"/>
          <w:sz w:val="36"/>
          <w:szCs w:val="36"/>
        </w:rPr>
        <w:t>durch maschinell aufgebrachte Stromsammelschienen</w:t>
      </w:r>
    </w:p>
    <w:p w:rsidR="00075F4B" w:rsidRDefault="00075F4B" w:rsidP="004F4F66">
      <w:pPr>
        <w:spacing w:after="0" w:line="288" w:lineRule="auto"/>
        <w:rPr>
          <w:rStyle w:val="Flietext"/>
          <w:rFonts w:ascii="Arial" w:hAnsi="Arial" w:cs="Arial"/>
          <w:color w:val="000000" w:themeColor="text1"/>
        </w:rPr>
      </w:pPr>
    </w:p>
    <w:p w:rsidR="00060D3C" w:rsidRDefault="00127B26" w:rsidP="004F4F66">
      <w:pPr>
        <w:spacing w:after="0" w:line="288" w:lineRule="auto"/>
        <w:rPr>
          <w:rStyle w:val="Flietext"/>
          <w:rFonts w:ascii="Arial" w:hAnsi="Arial" w:cs="Arial"/>
          <w:color w:val="000000" w:themeColor="text1"/>
        </w:rPr>
      </w:pPr>
      <w:r w:rsidRPr="00127B26">
        <w:rPr>
          <w:rStyle w:val="Flietext"/>
          <w:rFonts w:ascii="Arial" w:hAnsi="Arial" w:cs="Arial"/>
          <w:color w:val="000000" w:themeColor="text1"/>
        </w:rPr>
        <w:t xml:space="preserve">Die Flachbettmaschine L-matrix GDS von </w:t>
      </w:r>
      <w:proofErr w:type="spellStart"/>
      <w:r w:rsidRPr="00127B26">
        <w:rPr>
          <w:rStyle w:val="Flietext"/>
          <w:rFonts w:ascii="Arial" w:hAnsi="Arial" w:cs="Arial"/>
          <w:color w:val="000000" w:themeColor="text1"/>
        </w:rPr>
        <w:t>Lascom</w:t>
      </w:r>
      <w:proofErr w:type="spellEnd"/>
      <w:r w:rsidRPr="00127B26">
        <w:rPr>
          <w:rStyle w:val="Flietext"/>
          <w:rFonts w:ascii="Arial" w:hAnsi="Arial" w:cs="Arial"/>
          <w:color w:val="000000" w:themeColor="text1"/>
        </w:rPr>
        <w:t xml:space="preserve"> trägt in einem innovativen, kalten Prozess leitfähiges und </w:t>
      </w:r>
      <w:proofErr w:type="spellStart"/>
      <w:r w:rsidRPr="00127B26">
        <w:rPr>
          <w:rStyle w:val="Flietext"/>
          <w:rFonts w:ascii="Arial" w:hAnsi="Arial" w:cs="Arial"/>
          <w:color w:val="000000" w:themeColor="text1"/>
        </w:rPr>
        <w:t>lötbares</w:t>
      </w:r>
      <w:proofErr w:type="spellEnd"/>
      <w:r w:rsidRPr="00127B26">
        <w:rPr>
          <w:rStyle w:val="Flietext"/>
          <w:rFonts w:ascii="Arial" w:hAnsi="Arial" w:cs="Arial"/>
          <w:color w:val="000000" w:themeColor="text1"/>
        </w:rPr>
        <w:t xml:space="preserve"> Metal</w:t>
      </w:r>
      <w:r>
        <w:rPr>
          <w:rStyle w:val="Flietext"/>
          <w:rFonts w:ascii="Arial" w:hAnsi="Arial" w:cs="Arial"/>
          <w:color w:val="000000" w:themeColor="text1"/>
        </w:rPr>
        <w:t>lpulver auf Glasoberflächen auf</w:t>
      </w:r>
      <w:r w:rsidR="004F4F66" w:rsidRPr="004F4F66">
        <w:rPr>
          <w:rStyle w:val="Flietext"/>
          <w:rFonts w:ascii="Arial" w:hAnsi="Arial" w:cs="Arial"/>
          <w:color w:val="000000" w:themeColor="text1"/>
        </w:rPr>
        <w:t>.</w:t>
      </w:r>
    </w:p>
    <w:p w:rsidR="00075F4B" w:rsidRPr="004441CA" w:rsidRDefault="00075F4B" w:rsidP="004F4F66">
      <w:pPr>
        <w:spacing w:after="0" w:line="288" w:lineRule="auto"/>
        <w:rPr>
          <w:rStyle w:val="Flietext"/>
          <w:rFonts w:ascii="Arial" w:hAnsi="Arial" w:cs="Arial"/>
          <w:color w:val="000000" w:themeColor="text1"/>
        </w:rPr>
      </w:pPr>
    </w:p>
    <w:p w:rsidR="00127B26" w:rsidRPr="00127B26"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Es gibt viele Anwendungsbereiche für beheizte Gläser mit unsichtbaren Heizelementen: In Transportmitteln wie Flugzeugen, Schiffen und Lokomotiven können sie ebenso eingesetzt werden wie in Gebäuden. Letzteres ist gerade in Zeiten der eigenen Energieerzeugung per Photo­voltaik eine echte Alternative zu herkömmlichen Heizungsarten – und somit ein riesengroßer Wachstumsmarkt: Wohnräume, Wintergärten, Wellnessbereiche und Bäder, Gewächshäuser und Hochbeete – alles lässt sich mit beheizbaren Scheiben angenehm und ohne viel Installationsaufwand temperieren.</w:t>
      </w:r>
    </w:p>
    <w:p w:rsidR="00127B26" w:rsidRPr="00127B26" w:rsidRDefault="00127B26" w:rsidP="00127B26">
      <w:pPr>
        <w:spacing w:after="0" w:line="288" w:lineRule="auto"/>
        <w:rPr>
          <w:rStyle w:val="Flietext"/>
          <w:rFonts w:ascii="Arial" w:hAnsi="Arial" w:cs="Arial"/>
          <w:color w:val="000000" w:themeColor="text1"/>
          <w:sz w:val="20"/>
          <w:szCs w:val="20"/>
        </w:rPr>
      </w:pPr>
    </w:p>
    <w:p w:rsidR="00127B26" w:rsidRPr="00127B26" w:rsidRDefault="00127B26" w:rsidP="00127B26">
      <w:pPr>
        <w:spacing w:after="0" w:line="288" w:lineRule="auto"/>
        <w:rPr>
          <w:rStyle w:val="Flietext"/>
          <w:rFonts w:ascii="Arial" w:hAnsi="Arial" w:cs="Arial"/>
          <w:b/>
          <w:color w:val="000000" w:themeColor="text1"/>
          <w:sz w:val="20"/>
          <w:szCs w:val="20"/>
        </w:rPr>
      </w:pPr>
      <w:r w:rsidRPr="00127B26">
        <w:rPr>
          <w:rStyle w:val="Flietext"/>
          <w:rFonts w:ascii="Arial" w:hAnsi="Arial" w:cs="Arial"/>
          <w:b/>
          <w:color w:val="000000" w:themeColor="text1"/>
          <w:sz w:val="20"/>
          <w:szCs w:val="20"/>
        </w:rPr>
        <w:t xml:space="preserve">Wie wird aus normalem Glas ein beheizbares Element? </w:t>
      </w:r>
    </w:p>
    <w:p w:rsidR="00127B26" w:rsidRPr="00127B26"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Maschinell auf die Oberfläche aufgebrachte Stromsammelschienen ermöglichen eine gleichmäßige Temperaturverteilung. Die applizierten Pulverpartikel verbinden sich dauerhaft und mit minimalem Übergangswiderstand untereinander sowie mit der leitfähigen Glasbeschichtung. Auf diese Weise wird ein belastbarer elektrischer Leiter auf das Glas aufgebracht und ermöglicht eine perfekte Ein- und Ableitung hoher elektrischer Ströme. Die zwischen den Stromsammelschienen liegende Glasfläche erwärmt sich und gibt die Wärme nach innen ab. Die mit Stromsammelschienen versehenen Scheiben können nachträglich laminiert werden.</w:t>
      </w:r>
    </w:p>
    <w:p w:rsidR="00127B26" w:rsidRPr="00127B26" w:rsidRDefault="00127B26" w:rsidP="00127B26">
      <w:pPr>
        <w:spacing w:after="0" w:line="288" w:lineRule="auto"/>
        <w:rPr>
          <w:rStyle w:val="Flietext"/>
          <w:rFonts w:ascii="Arial" w:hAnsi="Arial" w:cs="Arial"/>
          <w:color w:val="000000" w:themeColor="text1"/>
          <w:sz w:val="20"/>
          <w:szCs w:val="20"/>
        </w:rPr>
      </w:pPr>
    </w:p>
    <w:p w:rsidR="00127B26" w:rsidRPr="00127B26" w:rsidRDefault="00127B26" w:rsidP="00127B26">
      <w:pPr>
        <w:spacing w:after="0" w:line="288" w:lineRule="auto"/>
        <w:rPr>
          <w:rStyle w:val="Flietext"/>
          <w:rFonts w:ascii="Arial" w:hAnsi="Arial" w:cs="Arial"/>
          <w:b/>
          <w:color w:val="000000" w:themeColor="text1"/>
          <w:sz w:val="20"/>
          <w:szCs w:val="20"/>
        </w:rPr>
      </w:pPr>
      <w:r w:rsidRPr="00127B26">
        <w:rPr>
          <w:rStyle w:val="Flietext"/>
          <w:rFonts w:ascii="Arial" w:hAnsi="Arial" w:cs="Arial"/>
          <w:b/>
          <w:color w:val="000000" w:themeColor="text1"/>
          <w:sz w:val="20"/>
          <w:szCs w:val="20"/>
        </w:rPr>
        <w:t xml:space="preserve">Integration in die bestehende Fertigung </w:t>
      </w:r>
    </w:p>
    <w:p w:rsidR="00127B26" w:rsidRPr="00127B26"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 xml:space="preserve">Die Maschine kann in einer typischen Glasverarbeitungsanlage platziert werden. Die Arbeitsfläche ist mit einem Luftkissen ausgestattet, das sowohl als Transport- als auch als Saugklemme bei der Positionierung oder beim </w:t>
      </w:r>
      <w:proofErr w:type="spellStart"/>
      <w:r w:rsidRPr="00127B26">
        <w:rPr>
          <w:rStyle w:val="Flietext"/>
          <w:rFonts w:ascii="Arial" w:hAnsi="Arial" w:cs="Arial"/>
          <w:color w:val="000000" w:themeColor="text1"/>
          <w:sz w:val="20"/>
          <w:szCs w:val="20"/>
        </w:rPr>
        <w:t>Be</w:t>
      </w:r>
      <w:proofErr w:type="spellEnd"/>
      <w:r w:rsidRPr="00127B26">
        <w:rPr>
          <w:rStyle w:val="Flietext"/>
          <w:rFonts w:ascii="Arial" w:hAnsi="Arial" w:cs="Arial"/>
          <w:color w:val="000000" w:themeColor="text1"/>
          <w:sz w:val="20"/>
          <w:szCs w:val="20"/>
        </w:rPr>
        <w:t>-/Entladen dient.</w:t>
      </w:r>
    </w:p>
    <w:p w:rsidR="00127B26" w:rsidRPr="00127B26" w:rsidRDefault="00127B26" w:rsidP="00127B26">
      <w:pPr>
        <w:spacing w:after="0" w:line="288" w:lineRule="auto"/>
        <w:rPr>
          <w:rStyle w:val="Flietext"/>
          <w:rFonts w:ascii="Arial" w:hAnsi="Arial" w:cs="Arial"/>
          <w:color w:val="000000" w:themeColor="text1"/>
          <w:sz w:val="20"/>
          <w:szCs w:val="20"/>
        </w:rPr>
      </w:pPr>
    </w:p>
    <w:p w:rsidR="00127B26"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 xml:space="preserve">In Verbindung mit der </w:t>
      </w:r>
      <w:proofErr w:type="spellStart"/>
      <w:r w:rsidRPr="00127B26">
        <w:rPr>
          <w:rStyle w:val="Flietext"/>
          <w:rFonts w:ascii="Arial" w:hAnsi="Arial" w:cs="Arial"/>
          <w:color w:val="000000" w:themeColor="text1"/>
          <w:sz w:val="20"/>
          <w:szCs w:val="20"/>
        </w:rPr>
        <w:t>Lascom</w:t>
      </w:r>
      <w:proofErr w:type="spellEnd"/>
      <w:r w:rsidRPr="00127B26">
        <w:rPr>
          <w:rStyle w:val="Flietext"/>
          <w:rFonts w:ascii="Arial" w:hAnsi="Arial" w:cs="Arial"/>
          <w:color w:val="000000" w:themeColor="text1"/>
          <w:sz w:val="20"/>
          <w:szCs w:val="20"/>
        </w:rPr>
        <w:t xml:space="preserve"> L-matrix-LDC und der Software L-</w:t>
      </w:r>
      <w:proofErr w:type="spellStart"/>
      <w:r w:rsidRPr="00127B26">
        <w:rPr>
          <w:rStyle w:val="Flietext"/>
          <w:rFonts w:ascii="Arial" w:hAnsi="Arial" w:cs="Arial"/>
          <w:color w:val="000000" w:themeColor="text1"/>
          <w:sz w:val="20"/>
          <w:szCs w:val="20"/>
        </w:rPr>
        <w:t>Heatware</w:t>
      </w:r>
      <w:proofErr w:type="spellEnd"/>
      <w:r w:rsidRPr="00127B26">
        <w:rPr>
          <w:rStyle w:val="Flietext"/>
          <w:rFonts w:ascii="Arial" w:hAnsi="Arial" w:cs="Arial"/>
          <w:color w:val="000000" w:themeColor="text1"/>
          <w:sz w:val="20"/>
          <w:szCs w:val="20"/>
        </w:rPr>
        <w:t xml:space="preserve"> lassen sich auch komplexe beheizte Scheiben mit </w:t>
      </w:r>
      <w:proofErr w:type="spellStart"/>
      <w:r w:rsidRPr="00127B26">
        <w:rPr>
          <w:rStyle w:val="Flietext"/>
          <w:rFonts w:ascii="Arial" w:hAnsi="Arial" w:cs="Arial"/>
          <w:color w:val="000000" w:themeColor="text1"/>
          <w:sz w:val="20"/>
          <w:szCs w:val="20"/>
        </w:rPr>
        <w:t>entschichteten</w:t>
      </w:r>
      <w:proofErr w:type="spellEnd"/>
      <w:r w:rsidRPr="00127B26">
        <w:rPr>
          <w:rStyle w:val="Flietext"/>
          <w:rFonts w:ascii="Arial" w:hAnsi="Arial" w:cs="Arial"/>
          <w:color w:val="000000" w:themeColor="text1"/>
          <w:sz w:val="20"/>
          <w:szCs w:val="20"/>
        </w:rPr>
        <w:t xml:space="preserve"> Leiterstrukturen für unterschiedliche Temperaturzonen in einem Produktionsablauf realisieren.</w:t>
      </w:r>
    </w:p>
    <w:p w:rsidR="00127B26" w:rsidRPr="00127B26" w:rsidRDefault="00127B26" w:rsidP="00127B26">
      <w:pPr>
        <w:spacing w:after="0" w:line="288" w:lineRule="auto"/>
        <w:rPr>
          <w:rStyle w:val="Flietext"/>
          <w:rFonts w:ascii="Arial" w:hAnsi="Arial" w:cs="Arial"/>
          <w:color w:val="000000" w:themeColor="text1"/>
          <w:sz w:val="20"/>
          <w:szCs w:val="20"/>
        </w:rPr>
      </w:pPr>
    </w:p>
    <w:p w:rsidR="00127B26" w:rsidRPr="00127B26" w:rsidRDefault="00127B26" w:rsidP="00127B26">
      <w:pPr>
        <w:spacing w:after="0" w:line="288" w:lineRule="auto"/>
        <w:rPr>
          <w:rStyle w:val="Flietext"/>
          <w:rFonts w:ascii="Arial" w:hAnsi="Arial" w:cs="Arial"/>
          <w:b/>
          <w:color w:val="000000" w:themeColor="text1"/>
          <w:sz w:val="20"/>
          <w:szCs w:val="20"/>
        </w:rPr>
      </w:pPr>
      <w:r w:rsidRPr="00127B26">
        <w:rPr>
          <w:rStyle w:val="Flietext"/>
          <w:rFonts w:ascii="Arial" w:hAnsi="Arial" w:cs="Arial"/>
          <w:b/>
          <w:color w:val="000000" w:themeColor="text1"/>
          <w:sz w:val="20"/>
          <w:szCs w:val="20"/>
        </w:rPr>
        <w:t xml:space="preserve">Weitere Anwendungsmöglichkeiten </w:t>
      </w:r>
    </w:p>
    <w:p w:rsidR="00127B26" w:rsidRPr="00127B26"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 xml:space="preserve">Neben dem beschriebenen Aufbringen von Stromsammelschienen gibt weitere Applikationen für diese Anlage – z. B. Intelligentes Glas / </w:t>
      </w:r>
      <w:proofErr w:type="spellStart"/>
      <w:r w:rsidRPr="00127B26">
        <w:rPr>
          <w:rStyle w:val="Flietext"/>
          <w:rFonts w:ascii="Arial" w:hAnsi="Arial" w:cs="Arial"/>
          <w:color w:val="000000" w:themeColor="text1"/>
          <w:sz w:val="20"/>
          <w:szCs w:val="20"/>
        </w:rPr>
        <w:t>Smartglas</w:t>
      </w:r>
      <w:proofErr w:type="spellEnd"/>
      <w:r w:rsidRPr="00127B26">
        <w:rPr>
          <w:rStyle w:val="Flietext"/>
          <w:rFonts w:ascii="Arial" w:hAnsi="Arial" w:cs="Arial"/>
          <w:color w:val="000000" w:themeColor="text1"/>
          <w:sz w:val="20"/>
          <w:szCs w:val="20"/>
        </w:rPr>
        <w:t xml:space="preserve"> oder Alarmglas – bei denen eine elektrische Verbindung zur Beschichtung hergestellt werden muss.</w:t>
      </w:r>
    </w:p>
    <w:p w:rsidR="00127B26" w:rsidRPr="00127B26" w:rsidRDefault="00127B26" w:rsidP="00127B26">
      <w:pPr>
        <w:spacing w:after="0" w:line="288" w:lineRule="auto"/>
        <w:rPr>
          <w:rStyle w:val="Flietext"/>
          <w:rFonts w:ascii="Arial" w:hAnsi="Arial" w:cs="Arial"/>
          <w:color w:val="000000" w:themeColor="text1"/>
          <w:sz w:val="20"/>
          <w:szCs w:val="20"/>
        </w:rPr>
      </w:pPr>
    </w:p>
    <w:p w:rsidR="009C647F" w:rsidRDefault="00127B26" w:rsidP="00127B2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Mehr Infos: www.L-matrix.at</w:t>
      </w:r>
    </w:p>
    <w:p w:rsidR="004F4F66" w:rsidRPr="004441CA" w:rsidRDefault="004F4F66" w:rsidP="004F4F66">
      <w:pPr>
        <w:spacing w:after="0" w:line="288" w:lineRule="auto"/>
        <w:rPr>
          <w:rStyle w:val="Flietext"/>
          <w:rFonts w:ascii="Arial" w:hAnsi="Arial" w:cs="Arial"/>
          <w:color w:val="000000" w:themeColor="text1"/>
          <w:sz w:val="20"/>
          <w:szCs w:val="20"/>
        </w:rPr>
      </w:pPr>
    </w:p>
    <w:p w:rsidR="00060D3C" w:rsidRPr="004441CA" w:rsidRDefault="00127B26" w:rsidP="004F4F66">
      <w:pPr>
        <w:pStyle w:val="Headlines"/>
        <w:jc w:val="both"/>
        <w:rPr>
          <w:rStyle w:val="Flietext"/>
          <w:rFonts w:ascii="Arial" w:hAnsi="Arial" w:cs="Arial"/>
          <w:b/>
          <w:color w:val="000000" w:themeColor="text1"/>
          <w:sz w:val="20"/>
          <w:szCs w:val="20"/>
        </w:rPr>
      </w:pPr>
      <w:r w:rsidRPr="00127B26">
        <w:rPr>
          <w:rStyle w:val="Flietext"/>
          <w:rFonts w:ascii="Arial" w:hAnsi="Arial" w:cs="Arial"/>
          <w:b/>
          <w:color w:val="000000" w:themeColor="text1"/>
          <w:sz w:val="20"/>
          <w:szCs w:val="20"/>
        </w:rPr>
        <w:t xml:space="preserve">Über </w:t>
      </w:r>
      <w:proofErr w:type="spellStart"/>
      <w:r w:rsidRPr="00127B26">
        <w:rPr>
          <w:rStyle w:val="Flietext"/>
          <w:rFonts w:ascii="Arial" w:hAnsi="Arial" w:cs="Arial"/>
          <w:b/>
          <w:color w:val="000000" w:themeColor="text1"/>
          <w:sz w:val="20"/>
          <w:szCs w:val="20"/>
        </w:rPr>
        <w:t>Lascom</w:t>
      </w:r>
      <w:proofErr w:type="spellEnd"/>
    </w:p>
    <w:p w:rsidR="00060D3C" w:rsidRPr="004441CA" w:rsidRDefault="00127B26" w:rsidP="004F4F66">
      <w:pPr>
        <w:spacing w:after="0" w:line="288" w:lineRule="auto"/>
        <w:rPr>
          <w:rStyle w:val="Flietext"/>
          <w:rFonts w:ascii="Arial" w:hAnsi="Arial" w:cs="Arial"/>
          <w:color w:val="000000" w:themeColor="text1"/>
          <w:sz w:val="20"/>
          <w:szCs w:val="20"/>
        </w:rPr>
      </w:pPr>
      <w:r w:rsidRPr="00127B26">
        <w:rPr>
          <w:rStyle w:val="Flietext"/>
          <w:rFonts w:ascii="Arial" w:hAnsi="Arial" w:cs="Arial"/>
          <w:color w:val="000000" w:themeColor="text1"/>
          <w:sz w:val="20"/>
          <w:szCs w:val="20"/>
        </w:rPr>
        <w:t xml:space="preserve">Die </w:t>
      </w:r>
      <w:proofErr w:type="spellStart"/>
      <w:r w:rsidRPr="00127B26">
        <w:rPr>
          <w:rStyle w:val="Flietext"/>
          <w:rFonts w:ascii="Arial" w:hAnsi="Arial" w:cs="Arial"/>
          <w:color w:val="000000" w:themeColor="text1"/>
          <w:sz w:val="20"/>
          <w:szCs w:val="20"/>
        </w:rPr>
        <w:t>Lascom</w:t>
      </w:r>
      <w:proofErr w:type="spellEnd"/>
      <w:r w:rsidRPr="00127B26">
        <w:rPr>
          <w:rStyle w:val="Flietext"/>
          <w:rFonts w:ascii="Arial" w:hAnsi="Arial" w:cs="Arial"/>
          <w:color w:val="000000" w:themeColor="text1"/>
          <w:sz w:val="20"/>
          <w:szCs w:val="20"/>
        </w:rPr>
        <w:t xml:space="preserve"> Laser GmbH hat Ihren Hauptsitz in Linz, Österreich. Sie wurde 2018 mit dem Ziel gegründet, innovative Laserprozesse und Maschinen für die Glasbearbeitung zu entwickeln und zu vertreiben. Das Unternehmen steuert den internationalen Vertrieb und Service der Anlagen aus den konzerneigenen Produktionsgesellschaften </w:t>
      </w:r>
      <w:proofErr w:type="spellStart"/>
      <w:r w:rsidRPr="00127B26">
        <w:rPr>
          <w:rStyle w:val="Flietext"/>
          <w:rFonts w:ascii="Arial" w:hAnsi="Arial" w:cs="Arial"/>
          <w:color w:val="000000" w:themeColor="text1"/>
          <w:sz w:val="20"/>
          <w:szCs w:val="20"/>
        </w:rPr>
        <w:t>cericom</w:t>
      </w:r>
      <w:proofErr w:type="spellEnd"/>
      <w:r w:rsidRPr="00127B26">
        <w:rPr>
          <w:rStyle w:val="Flietext"/>
          <w:rFonts w:ascii="Arial" w:hAnsi="Arial" w:cs="Arial"/>
          <w:color w:val="000000" w:themeColor="text1"/>
          <w:sz w:val="20"/>
          <w:szCs w:val="20"/>
        </w:rPr>
        <w:t xml:space="preserve"> GmbH und </w:t>
      </w:r>
      <w:proofErr w:type="spellStart"/>
      <w:r w:rsidRPr="00127B26">
        <w:rPr>
          <w:rStyle w:val="Flietext"/>
          <w:rFonts w:ascii="Arial" w:hAnsi="Arial" w:cs="Arial"/>
          <w:color w:val="000000" w:themeColor="text1"/>
          <w:sz w:val="20"/>
          <w:szCs w:val="20"/>
        </w:rPr>
        <w:t>P</w:t>
      </w:r>
      <w:r>
        <w:rPr>
          <w:rStyle w:val="Flietext"/>
          <w:rFonts w:ascii="Arial" w:hAnsi="Arial" w:cs="Arial"/>
          <w:color w:val="000000" w:themeColor="text1"/>
          <w:sz w:val="20"/>
          <w:szCs w:val="20"/>
        </w:rPr>
        <w:t>elcom</w:t>
      </w:r>
      <w:proofErr w:type="spellEnd"/>
      <w:r>
        <w:rPr>
          <w:rStyle w:val="Flietext"/>
          <w:rFonts w:ascii="Arial" w:hAnsi="Arial" w:cs="Arial"/>
          <w:color w:val="000000" w:themeColor="text1"/>
          <w:sz w:val="20"/>
          <w:szCs w:val="20"/>
        </w:rPr>
        <w:t xml:space="preserve"> </w:t>
      </w:r>
      <w:proofErr w:type="spellStart"/>
      <w:r>
        <w:rPr>
          <w:rStyle w:val="Flietext"/>
          <w:rFonts w:ascii="Arial" w:hAnsi="Arial" w:cs="Arial"/>
          <w:color w:val="000000" w:themeColor="text1"/>
          <w:sz w:val="20"/>
          <w:szCs w:val="20"/>
        </w:rPr>
        <w:t>Machinebuilding</w:t>
      </w:r>
      <w:proofErr w:type="spellEnd"/>
      <w:r>
        <w:rPr>
          <w:rStyle w:val="Flietext"/>
          <w:rFonts w:ascii="Arial" w:hAnsi="Arial" w:cs="Arial"/>
          <w:color w:val="000000" w:themeColor="text1"/>
          <w:sz w:val="20"/>
          <w:szCs w:val="20"/>
        </w:rPr>
        <w:t xml:space="preserve"> Plant Ltd</w:t>
      </w:r>
      <w:r w:rsidR="004F4F66" w:rsidRPr="004F4F66">
        <w:rPr>
          <w:rStyle w:val="Flietext"/>
          <w:rFonts w:ascii="Arial" w:hAnsi="Arial" w:cs="Arial"/>
          <w:color w:val="000000" w:themeColor="text1"/>
          <w:sz w:val="20"/>
          <w:szCs w:val="20"/>
        </w:rPr>
        <w:t>.</w:t>
      </w:r>
    </w:p>
    <w:p w:rsidR="00AA112D" w:rsidRDefault="00AA112D" w:rsidP="004F4F66">
      <w:pPr>
        <w:pStyle w:val="Headlines"/>
        <w:jc w:val="both"/>
        <w:rPr>
          <w:rStyle w:val="Flietext"/>
          <w:rFonts w:ascii="Arial" w:hAnsi="Arial" w:cs="Arial"/>
          <w:color w:val="000000" w:themeColor="text1"/>
          <w:sz w:val="16"/>
          <w:szCs w:val="16"/>
        </w:rPr>
      </w:pPr>
    </w:p>
    <w:p w:rsidR="00127B26" w:rsidRPr="00127B26" w:rsidRDefault="00127B26" w:rsidP="00127B26">
      <w:pPr>
        <w:spacing w:after="0" w:line="288" w:lineRule="auto"/>
        <w:rPr>
          <w:rStyle w:val="Flietext"/>
          <w:rFonts w:ascii="Arial" w:hAnsi="Arial" w:cs="Arial"/>
          <w:color w:val="000000" w:themeColor="text1"/>
          <w:sz w:val="16"/>
          <w:szCs w:val="16"/>
        </w:rPr>
      </w:pPr>
      <w:r w:rsidRPr="00127B26">
        <w:rPr>
          <w:rStyle w:val="Flietext"/>
          <w:rFonts w:ascii="Arial" w:hAnsi="Arial" w:cs="Arial"/>
          <w:color w:val="000000" w:themeColor="text1"/>
          <w:sz w:val="16"/>
          <w:szCs w:val="16"/>
        </w:rPr>
        <w:t>Glasbeschichtungsmaschine L-matrix GDS</w:t>
      </w:r>
    </w:p>
    <w:p w:rsidR="00060D3C" w:rsidRPr="004441CA" w:rsidRDefault="00127B26" w:rsidP="00127B26">
      <w:pPr>
        <w:spacing w:after="0" w:line="288" w:lineRule="auto"/>
        <w:rPr>
          <w:rStyle w:val="Flietext"/>
          <w:rFonts w:ascii="Arial" w:hAnsi="Arial" w:cs="Arial"/>
          <w:color w:val="000000" w:themeColor="text1"/>
          <w:sz w:val="16"/>
          <w:szCs w:val="16"/>
        </w:rPr>
      </w:pPr>
      <w:r w:rsidRPr="00127B26">
        <w:rPr>
          <w:rStyle w:val="Flietext"/>
          <w:rFonts w:ascii="Arial" w:hAnsi="Arial" w:cs="Arial"/>
          <w:color w:val="000000" w:themeColor="text1"/>
          <w:sz w:val="16"/>
          <w:szCs w:val="16"/>
        </w:rPr>
        <w:t>Bild c90005_20459</w:t>
      </w:r>
    </w:p>
    <w:p w:rsidR="004F4F66" w:rsidRDefault="004F4F66" w:rsidP="004F4F66">
      <w:pPr>
        <w:spacing w:after="0" w:line="288" w:lineRule="auto"/>
        <w:rPr>
          <w:rStyle w:val="Flietext"/>
          <w:rFonts w:ascii="Arial" w:hAnsi="Arial" w:cs="Arial"/>
          <w:color w:val="000000" w:themeColor="text1"/>
          <w:sz w:val="16"/>
          <w:szCs w:val="16"/>
        </w:rPr>
      </w:pPr>
    </w:p>
    <w:p w:rsidR="00127B26" w:rsidRPr="00127B26" w:rsidRDefault="00127B26" w:rsidP="00127B26">
      <w:pPr>
        <w:spacing w:after="0" w:line="288" w:lineRule="auto"/>
        <w:rPr>
          <w:rStyle w:val="Flietext"/>
          <w:rFonts w:ascii="Arial" w:hAnsi="Arial" w:cs="Arial"/>
          <w:color w:val="000000" w:themeColor="text1"/>
          <w:sz w:val="16"/>
          <w:szCs w:val="16"/>
        </w:rPr>
      </w:pPr>
      <w:r w:rsidRPr="00127B26">
        <w:rPr>
          <w:rStyle w:val="Flietext"/>
          <w:rFonts w:ascii="Arial" w:hAnsi="Arial" w:cs="Arial"/>
          <w:color w:val="000000" w:themeColor="text1"/>
          <w:sz w:val="16"/>
          <w:szCs w:val="16"/>
        </w:rPr>
        <w:t xml:space="preserve">Wohlige Wärme durch beheizbares Glas, hier mit roten Wellen visualisiert. Die Heizelemente sind in Wirklichkeit nicht sichtbar. </w:t>
      </w:r>
    </w:p>
    <w:p w:rsidR="004F4F66" w:rsidRPr="004441CA" w:rsidRDefault="00127B26" w:rsidP="004F4F66">
      <w:pPr>
        <w:spacing w:after="0" w:line="288" w:lineRule="auto"/>
        <w:rPr>
          <w:rStyle w:val="Flietext"/>
          <w:rFonts w:ascii="Arial" w:hAnsi="Arial" w:cs="Arial"/>
          <w:color w:val="000000" w:themeColor="text1"/>
          <w:sz w:val="16"/>
          <w:szCs w:val="16"/>
        </w:rPr>
      </w:pPr>
      <w:r w:rsidRPr="00127B26">
        <w:rPr>
          <w:rStyle w:val="Flietext"/>
          <w:rFonts w:ascii="Arial" w:hAnsi="Arial" w:cs="Arial"/>
          <w:color w:val="000000" w:themeColor="text1"/>
          <w:sz w:val="16"/>
          <w:szCs w:val="16"/>
        </w:rPr>
        <w:t>Bild c90003_20459_B</w:t>
      </w:r>
    </w:p>
    <w:p w:rsidR="004441CA" w:rsidRPr="004441CA" w:rsidRDefault="004F4F66" w:rsidP="00075F4B">
      <w:pPr>
        <w:pStyle w:val="Headlines"/>
        <w:suppressAutoHyphens/>
        <w:jc w:val="both"/>
        <w:rPr>
          <w:rFonts w:ascii="Arial" w:hAnsi="Arial" w:cs="Arial"/>
          <w:color w:val="000000" w:themeColor="text1"/>
        </w:rPr>
      </w:pPr>
      <w:r>
        <w:rPr>
          <w:rStyle w:val="Headline2"/>
          <w:rFonts w:ascii="Arial" w:hAnsi="Arial" w:cs="Arial"/>
          <w:caps w:val="0"/>
          <w:color w:val="000000" w:themeColor="text1"/>
          <w:sz w:val="20"/>
          <w:szCs w:val="20"/>
        </w:rPr>
        <w:lastRenderedPageBreak/>
        <w:t>Zeichen (inkl. Leerzeichen): 2.</w:t>
      </w:r>
      <w:r w:rsidR="004141AC">
        <w:rPr>
          <w:rStyle w:val="Headline2"/>
          <w:rFonts w:ascii="Arial" w:hAnsi="Arial" w:cs="Arial"/>
          <w:caps w:val="0"/>
          <w:color w:val="000000" w:themeColor="text1"/>
          <w:sz w:val="20"/>
          <w:szCs w:val="20"/>
        </w:rPr>
        <w:t>66</w:t>
      </w:r>
      <w:bookmarkStart w:id="0" w:name="_GoBack"/>
      <w:bookmarkEnd w:id="0"/>
      <w:r w:rsidR="004141AC">
        <w:rPr>
          <w:rStyle w:val="Headline2"/>
          <w:rFonts w:ascii="Arial" w:hAnsi="Arial" w:cs="Arial"/>
          <w:caps w:val="0"/>
          <w:color w:val="000000" w:themeColor="text1"/>
          <w:sz w:val="20"/>
          <w:szCs w:val="20"/>
        </w:rPr>
        <w:t>3</w:t>
      </w:r>
    </w:p>
    <w:sectPr w:rsidR="004441CA" w:rsidRPr="00444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60D3C"/>
    <w:rsid w:val="00075F4B"/>
    <w:rsid w:val="00127B26"/>
    <w:rsid w:val="003559C7"/>
    <w:rsid w:val="003C2EBE"/>
    <w:rsid w:val="004141AC"/>
    <w:rsid w:val="004441CA"/>
    <w:rsid w:val="004F4F66"/>
    <w:rsid w:val="009C647F"/>
    <w:rsid w:val="00AA112D"/>
    <w:rsid w:val="00DD2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gerberCom.TR</cp:lastModifiedBy>
  <cp:revision>9</cp:revision>
  <dcterms:created xsi:type="dcterms:W3CDTF">2019-07-18T06:21:00Z</dcterms:created>
  <dcterms:modified xsi:type="dcterms:W3CDTF">2021-09-06T09:47:00Z</dcterms:modified>
</cp:coreProperties>
</file>